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7C2933" w14:textId="77777777" w:rsidR="005B49BD" w:rsidRPr="00DA6D0B" w:rsidRDefault="005B49BD" w:rsidP="00D85060">
      <w:pPr>
        <w:rPr>
          <w:color w:val="000000" w:themeColor="text1"/>
        </w:rPr>
      </w:pPr>
      <w:bookmarkStart w:id="0" w:name="_GoBack"/>
      <w:bookmarkEnd w:id="0"/>
    </w:p>
    <w:tbl>
      <w:tblPr>
        <w:tblW w:w="10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DA6D0B" w:rsidRPr="00DA6D0B" w14:paraId="143FC1CE" w14:textId="77777777" w:rsidTr="008F4B9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FF637D" w14:textId="77777777" w:rsidR="005B49BD" w:rsidRDefault="005B49BD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3F48423A" w14:textId="0B8E5FD7" w:rsidR="005B49BD" w:rsidRPr="003C041E" w:rsidRDefault="005B49BD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3.SINIF </w:t>
            </w:r>
            <w:r>
              <w:rPr>
                <w:rFonts w:ascii="Tahoma" w:hAnsi="Tahoma" w:cs="Tahoma"/>
                <w:b/>
                <w:bCs/>
                <w:color w:val="000000"/>
              </w:rPr>
              <w:t>BEDEN EĞİTİMİ VE OYUN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DERS PLANI</w:t>
            </w:r>
          </w:p>
          <w:p w14:paraId="52218A9A" w14:textId="135DABA4" w:rsidR="005B49BD" w:rsidRPr="003C041E" w:rsidRDefault="005B49BD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25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6BCF267C" w14:textId="1978BB32" w:rsidR="005B49BD" w:rsidRDefault="005B49BD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23-27 MART 2026</w:t>
            </w:r>
          </w:p>
          <w:p w14:paraId="2329C38D" w14:textId="374A7A72" w:rsidR="009A672E" w:rsidRPr="00DA6D0B" w:rsidRDefault="009A672E" w:rsidP="008F4B91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6F5A33C9" w14:textId="77777777" w:rsidTr="005B49B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7704B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BC0A4" w14:textId="77777777" w:rsidR="009A672E" w:rsidRPr="00F87DEE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FF0000"/>
                <w:sz w:val="24"/>
                <w:szCs w:val="24"/>
              </w:rPr>
            </w:pPr>
            <w:r w:rsidRPr="00F87DEE">
              <w:rPr>
                <w:rFonts w:ascii="Calibri" w:hAnsi="Calibri" w:cs="Calibri"/>
                <w:b/>
                <w:bCs/>
                <w:color w:val="FF0000"/>
                <w:sz w:val="24"/>
              </w:rPr>
              <w:t>AKTİF VE SAĞLIKLI HAYAT</w:t>
            </w:r>
          </w:p>
        </w:tc>
      </w:tr>
      <w:tr w:rsidR="00DA6D0B" w:rsidRPr="00DA6D0B" w14:paraId="01F637E0" w14:textId="77777777" w:rsidTr="005B49B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1888C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05DAA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Sarı Fiziksel Etkinlik Kartları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11. Dönme – Salınım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19. Atma – Tutma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22. Yuvarlama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25. Raketle Vurma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33. Hareketli Hedef Vurma Oyunları</w:t>
            </w:r>
          </w:p>
        </w:tc>
      </w:tr>
      <w:tr w:rsidR="00DA6D0B" w:rsidRPr="00DA6D0B" w14:paraId="0336DD4B" w14:textId="77777777" w:rsidTr="005B49B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A3C41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66614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5 DERS SAATİ</w:t>
            </w:r>
          </w:p>
        </w:tc>
      </w:tr>
      <w:tr w:rsidR="00DA6D0B" w:rsidRPr="00DA6D0B" w14:paraId="5A00E3A4" w14:textId="77777777" w:rsidTr="005B49B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4396B" w14:textId="09EE317D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Öğrenci </w:t>
            </w:r>
            <w:hyperlink r:id="rId6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ları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BC065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BO.3.2.2.9. Oyun ve fiziki etkinliklerde bireysel farklılıklara saygı gösterir.</w:t>
            </w:r>
          </w:p>
        </w:tc>
      </w:tr>
      <w:tr w:rsidR="00DA6D0B" w:rsidRPr="00DA6D0B" w14:paraId="292EB42D" w14:textId="77777777" w:rsidTr="005B49B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9FB91" w14:textId="11ED379E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Öğretme-Öğrenme-Yöntem ve Teknikleri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4E695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1.Anlatım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2. Gösteri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3. Soru yanıt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4. Örnek olay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5. Grup çalışmaları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6. Oyunlar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7. Canlandırma</w:t>
            </w:r>
          </w:p>
        </w:tc>
      </w:tr>
      <w:tr w:rsidR="00DA6D0B" w:rsidRPr="00DA6D0B" w14:paraId="5D58126E" w14:textId="77777777" w:rsidTr="005B49B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2F836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Kullanılan Eğitim Teknolojileri-Araç, Gereçler ve Kaynakça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935F6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Fiziksel Etkinlik Kartları</w:t>
            </w:r>
          </w:p>
        </w:tc>
      </w:tr>
      <w:tr w:rsidR="00DA6D0B" w:rsidRPr="00DA6D0B" w14:paraId="0EF83518" w14:textId="77777777" w:rsidTr="005B49BD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C7EDBD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Öğretme-Öğrenme Etkinlikleri:</w:t>
            </w:r>
          </w:p>
        </w:tc>
      </w:tr>
      <w:tr w:rsidR="00DA6D0B" w:rsidRPr="00DA6D0B" w14:paraId="0D89FAB3" w14:textId="77777777" w:rsidTr="005B49B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98D7E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Dikkati Çekme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Güdüleme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Gözden Geçirme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Derse Geçiş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Bireysel Öğrenme Etkinlikleri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Grupla Öğrenme Etkinlikleri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60851" w14:textId="05D84328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Fiziksel Etkinlik Kavramları, İlkeleri ve İlgili Hayat Becerileri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Tüm sarı FEK’lerden yararlanılabilir. Hareketli hedef vurma oyunu (33. kart), atma-tutma (19. kart), yuvarlama (22. kart), raketle vurma (25. kart) ve dönme-salınım (11. kart) kartlarındaki etkinliklere öncelik verilmelidir.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</w:r>
            <w:hyperlink r:id="rId7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 ilgili değerler üzerinde durulmalıdır.</w:t>
            </w:r>
          </w:p>
        </w:tc>
      </w:tr>
      <w:tr w:rsidR="00DA6D0B" w:rsidRPr="00DA6D0B" w14:paraId="59C30FFE" w14:textId="77777777" w:rsidTr="005B49BD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634E64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Ölçme-Değerlendirme</w:t>
            </w:r>
          </w:p>
        </w:tc>
      </w:tr>
      <w:tr w:rsidR="00DA6D0B" w:rsidRPr="00DA6D0B" w14:paraId="2691B06A" w14:textId="77777777" w:rsidTr="005B49B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96FEC" w14:textId="547B6C82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Bireysel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Grupla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Öğrenme güçlüğü olan öğrenciler ve ileri düzeyde öğrenme hızında olan öğrenciler için Ölçme Değerlendirme etkinlikleri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77E36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Oyun ve Fiziki Etkinlik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Değerlendirme Formu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Gözlem Formu</w:t>
            </w:r>
          </w:p>
        </w:tc>
      </w:tr>
      <w:tr w:rsidR="00DA6D0B" w:rsidRPr="00DA6D0B" w14:paraId="69C2C5D3" w14:textId="77777777" w:rsidTr="005B49B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9A155" w14:textId="1DFE955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Plâna İlişkin Açıklamalar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F1703" w14:textId="4AB3E37A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2F477427" w14:textId="77777777" w:rsidTr="005B49B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2C1387" w14:textId="36A0CF3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6271D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</w:tbl>
    <w:p w14:paraId="1C8748F4" w14:textId="5DA81723" w:rsidR="009A672E" w:rsidRPr="00DA6D0B" w:rsidRDefault="008F4B91" w:rsidP="00D85060">
      <w:pPr>
        <w:rPr>
          <w:color w:val="000000" w:themeColor="text1"/>
        </w:rPr>
      </w:pP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904AD66" wp14:editId="1C90C0D2">
                <wp:simplePos x="0" y="0"/>
                <wp:positionH relativeFrom="column">
                  <wp:posOffset>2743200</wp:posOffset>
                </wp:positionH>
                <wp:positionV relativeFrom="paragraph">
                  <wp:posOffset>224155</wp:posOffset>
                </wp:positionV>
                <wp:extent cx="1440180" cy="914400"/>
                <wp:effectExtent l="0" t="0" r="0" b="0"/>
                <wp:wrapNone/>
                <wp:docPr id="7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9473C3" w14:textId="77777777" w:rsidR="009F4A36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7D2A019D" w14:textId="77777777" w:rsidR="009F4A36" w:rsidRPr="005F6F7A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4F8CD4F4" w14:textId="77777777" w:rsidR="009F4A36" w:rsidRDefault="009F4A36" w:rsidP="008F4B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04AD66" id="_x0000_s1074" style="position:absolute;margin-left:3in;margin-top:17.65pt;width:113.4pt;height:1in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" filled="f" stroked="f">
                <v:textbox>
                  <w:txbxContent>
                    <w:p w14:paraId="7F9473C3" w14:textId="77777777" w:rsidR="009F4A36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7D2A019D" w14:textId="77777777" w:rsidR="009F4A36" w:rsidRPr="005F6F7A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4F8CD4F4" w14:textId="77777777" w:rsidR="009F4A36" w:rsidRDefault="009F4A36" w:rsidP="008F4B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08FC70F" wp14:editId="6F013665">
                <wp:simplePos x="0" y="0"/>
                <wp:positionH relativeFrom="column">
                  <wp:posOffset>5196840</wp:posOffset>
                </wp:positionH>
                <wp:positionV relativeFrom="paragraph">
                  <wp:posOffset>224155</wp:posOffset>
                </wp:positionV>
                <wp:extent cx="1440180" cy="914400"/>
                <wp:effectExtent l="0" t="0" r="0" b="0"/>
                <wp:wrapNone/>
                <wp:docPr id="7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5E47F1" w14:textId="77777777" w:rsidR="009F4A36" w:rsidRDefault="009F4A36" w:rsidP="008F4B9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B6FE06D" wp14:editId="6E0193EE">
                                  <wp:extent cx="1248410" cy="446405"/>
                                  <wp:effectExtent l="0" t="0" r="8890" b="0"/>
                                  <wp:docPr id="72" name="Resim 7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8FC70F" id="_x0000_s1075" style="position:absolute;margin-left:409.2pt;margin-top:17.65pt;width:113.4pt;height:1in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" filled="f" stroked="f">
                <v:textbox>
                  <w:txbxContent>
                    <w:p w14:paraId="6A5E47F1" w14:textId="77777777" w:rsidR="009F4A36" w:rsidRDefault="009F4A36" w:rsidP="008F4B9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B6FE06D" wp14:editId="6E0193EE">
                            <wp:extent cx="1248410" cy="446405"/>
                            <wp:effectExtent l="0" t="0" r="8890" b="0"/>
                            <wp:docPr id="72" name="Resim 7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39A68EDC" w14:textId="085F45A1" w:rsidR="00C66751" w:rsidRPr="00DA6D0B" w:rsidRDefault="009A672E" w:rsidP="00E254A2">
      <w:pPr>
        <w:rPr>
          <w:color w:val="000000" w:themeColor="text1"/>
        </w:rPr>
      </w:pPr>
      <w:r w:rsidRPr="00DA6D0B">
        <w:rPr>
          <w:color w:val="000000" w:themeColor="text1"/>
        </w:rPr>
        <w:br w:type="page"/>
      </w:r>
    </w:p>
    <w:sectPr w:rsidR="00C66751" w:rsidRPr="00DA6D0B" w:rsidSect="009A672E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1D634" w14:textId="77777777" w:rsidR="003A6E7E" w:rsidRDefault="003A6E7E" w:rsidP="00B1221D">
      <w:pPr>
        <w:spacing w:after="0" w:line="240" w:lineRule="auto"/>
      </w:pPr>
      <w:r>
        <w:separator/>
      </w:r>
    </w:p>
  </w:endnote>
  <w:endnote w:type="continuationSeparator" w:id="0">
    <w:p w14:paraId="7EE257A0" w14:textId="77777777" w:rsidR="003A6E7E" w:rsidRDefault="003A6E7E" w:rsidP="00B12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28BE8" w14:textId="77777777" w:rsidR="003A6E7E" w:rsidRDefault="003A6E7E" w:rsidP="00B1221D">
      <w:pPr>
        <w:spacing w:after="0" w:line="240" w:lineRule="auto"/>
      </w:pPr>
      <w:r>
        <w:separator/>
      </w:r>
    </w:p>
  </w:footnote>
  <w:footnote w:type="continuationSeparator" w:id="0">
    <w:p w14:paraId="3D3B4981" w14:textId="77777777" w:rsidR="003A6E7E" w:rsidRDefault="003A6E7E" w:rsidP="00B122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9B"/>
    <w:rsid w:val="00042823"/>
    <w:rsid w:val="00172364"/>
    <w:rsid w:val="00226726"/>
    <w:rsid w:val="00234C90"/>
    <w:rsid w:val="002749B0"/>
    <w:rsid w:val="002F10B7"/>
    <w:rsid w:val="003028B6"/>
    <w:rsid w:val="00332561"/>
    <w:rsid w:val="00370E3C"/>
    <w:rsid w:val="003A1446"/>
    <w:rsid w:val="003A6E7E"/>
    <w:rsid w:val="003D4E5A"/>
    <w:rsid w:val="00403A55"/>
    <w:rsid w:val="00411436"/>
    <w:rsid w:val="00457BEB"/>
    <w:rsid w:val="004E0841"/>
    <w:rsid w:val="005552EE"/>
    <w:rsid w:val="005B49BD"/>
    <w:rsid w:val="005C3A1B"/>
    <w:rsid w:val="00664CB7"/>
    <w:rsid w:val="00667A0A"/>
    <w:rsid w:val="00712193"/>
    <w:rsid w:val="00730247"/>
    <w:rsid w:val="007D14DC"/>
    <w:rsid w:val="007D7256"/>
    <w:rsid w:val="00875B24"/>
    <w:rsid w:val="008F4B91"/>
    <w:rsid w:val="009322CD"/>
    <w:rsid w:val="00977E9A"/>
    <w:rsid w:val="00983283"/>
    <w:rsid w:val="009A672E"/>
    <w:rsid w:val="009F4A36"/>
    <w:rsid w:val="00A05D00"/>
    <w:rsid w:val="00AE3181"/>
    <w:rsid w:val="00B1221D"/>
    <w:rsid w:val="00B168A1"/>
    <w:rsid w:val="00B737CF"/>
    <w:rsid w:val="00B82BC2"/>
    <w:rsid w:val="00B84765"/>
    <w:rsid w:val="00BB0732"/>
    <w:rsid w:val="00BD6482"/>
    <w:rsid w:val="00C66751"/>
    <w:rsid w:val="00D03815"/>
    <w:rsid w:val="00D40B0E"/>
    <w:rsid w:val="00D528B6"/>
    <w:rsid w:val="00D85060"/>
    <w:rsid w:val="00DA6D0B"/>
    <w:rsid w:val="00E230CE"/>
    <w:rsid w:val="00E254A2"/>
    <w:rsid w:val="00E47DE9"/>
    <w:rsid w:val="00F60287"/>
    <w:rsid w:val="00F87DEE"/>
    <w:rsid w:val="00FA1A9B"/>
    <w:rsid w:val="00FB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52A0"/>
  <w15:docId w15:val="{7979EA96-A595-4C62-AFA2-F5BDCFAE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4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1221D"/>
  </w:style>
  <w:style w:type="paragraph" w:styleId="AltBilgi">
    <w:name w:val="footer"/>
    <w:basedOn w:val="Normal"/>
    <w:link w:val="Al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1221D"/>
  </w:style>
  <w:style w:type="paragraph" w:styleId="BalonMetni">
    <w:name w:val="Balloon Text"/>
    <w:basedOn w:val="Normal"/>
    <w:link w:val="BalonMetniChar"/>
    <w:uiPriority w:val="99"/>
    <w:semiHidden/>
    <w:unhideWhenUsed/>
    <w:rsid w:val="007D7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25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A6D0B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A6D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cp:keywords/>
  <dc:description>Bu dosya www.mustafakabul.com sitesinden indirilmiştir.</dc:description>
  <cp:lastModifiedBy>w11</cp:lastModifiedBy>
  <cp:revision>6</cp:revision>
  <cp:lastPrinted>2021-09-19T14:19:00Z</cp:lastPrinted>
  <dcterms:created xsi:type="dcterms:W3CDTF">2021-09-04T07:54:00Z</dcterms:created>
  <dcterms:modified xsi:type="dcterms:W3CDTF">2025-08-14T09:33:00Z</dcterms:modified>
</cp:coreProperties>
</file>